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52" w:rsidRDefault="00050752" w:rsidP="00050752">
      <w:pPr>
        <w:tabs>
          <w:tab w:val="left" w:pos="6750"/>
        </w:tabs>
        <w:jc w:val="center"/>
        <w:rPr>
          <w:rFonts w:ascii="Tahoma" w:hAnsi="Tahoma"/>
          <w:color w:val="000000" w:themeColor="text1"/>
          <w:sz w:val="26"/>
          <w:szCs w:val="26"/>
        </w:rPr>
      </w:pPr>
    </w:p>
    <w:p w:rsidR="0010132E" w:rsidRDefault="0010132E" w:rsidP="0010132E">
      <w:pPr>
        <w:tabs>
          <w:tab w:val="left" w:pos="6750"/>
        </w:tabs>
        <w:rPr>
          <w:color w:val="000000"/>
          <w:sz w:val="26"/>
          <w:szCs w:val="26"/>
        </w:rPr>
      </w:pPr>
      <w:r>
        <w:rPr>
          <w:color w:val="000000"/>
          <w:sz w:val="26"/>
          <w:szCs w:val="26"/>
        </w:rPr>
        <w:t>Subject:  The Milbridge Theatre- Let's Bring It Back!</w:t>
      </w:r>
    </w:p>
    <w:p w:rsidR="0010132E" w:rsidRDefault="0010132E" w:rsidP="0010132E">
      <w:pPr>
        <w:tabs>
          <w:tab w:val="left" w:pos="6750"/>
        </w:tabs>
        <w:rPr>
          <w:sz w:val="26"/>
          <w:szCs w:val="26"/>
        </w:rPr>
      </w:pPr>
    </w:p>
    <w:p w:rsidR="0010132E" w:rsidRDefault="0010132E" w:rsidP="0010132E">
      <w:pPr>
        <w:tabs>
          <w:tab w:val="left" w:pos="6750"/>
        </w:tabs>
        <w:rPr>
          <w:color w:val="000000"/>
          <w:sz w:val="26"/>
          <w:szCs w:val="26"/>
        </w:rPr>
      </w:pPr>
      <w:r>
        <w:rPr>
          <w:color w:val="000000"/>
          <w:sz w:val="26"/>
          <w:szCs w:val="26"/>
        </w:rPr>
        <w:t>Dear [Insert Name]</w:t>
      </w:r>
    </w:p>
    <w:p w:rsidR="0010132E" w:rsidRDefault="0010132E" w:rsidP="0010132E">
      <w:pPr>
        <w:tabs>
          <w:tab w:val="left" w:pos="6750"/>
        </w:tabs>
        <w:rPr>
          <w:color w:val="000000"/>
          <w:sz w:val="26"/>
          <w:szCs w:val="26"/>
        </w:rPr>
      </w:pPr>
    </w:p>
    <w:p w:rsidR="0010132E" w:rsidRDefault="0010132E" w:rsidP="0010132E">
      <w:pPr>
        <w:tabs>
          <w:tab w:val="left" w:pos="6750"/>
        </w:tabs>
        <w:rPr>
          <w:color w:val="000000"/>
          <w:sz w:val="26"/>
          <w:szCs w:val="26"/>
        </w:rPr>
      </w:pPr>
      <w:r>
        <w:rPr>
          <w:color w:val="000000"/>
          <w:sz w:val="26"/>
          <w:szCs w:val="26"/>
        </w:rPr>
        <w:t xml:space="preserve">Did you know that volunteers are working together in Milbridge to purchase and rebuild the Milbridge Theatre?  </w:t>
      </w:r>
    </w:p>
    <w:p w:rsidR="0010132E" w:rsidRDefault="0010132E" w:rsidP="0010132E">
      <w:pPr>
        <w:tabs>
          <w:tab w:val="left" w:pos="6750"/>
        </w:tabs>
        <w:rPr>
          <w:color w:val="000000"/>
          <w:sz w:val="26"/>
          <w:szCs w:val="26"/>
        </w:rPr>
      </w:pPr>
    </w:p>
    <w:p w:rsidR="0010132E" w:rsidRDefault="0010132E" w:rsidP="0010132E">
      <w:pPr>
        <w:tabs>
          <w:tab w:val="left" w:pos="6750"/>
        </w:tabs>
        <w:rPr>
          <w:color w:val="000000"/>
          <w:sz w:val="26"/>
          <w:szCs w:val="26"/>
        </w:rPr>
      </w:pPr>
      <w:r>
        <w:rPr>
          <w:color w:val="000000"/>
          <w:sz w:val="26"/>
          <w:szCs w:val="26"/>
        </w:rPr>
        <w:t>Join me in raising funds to help Bring Back the Milbridge Theatre.  As you know, the theater has been a community icon since it opened in 1937.  </w:t>
      </w:r>
      <w:r w:rsidR="00AE7D09">
        <w:rPr>
          <w:color w:val="000000"/>
          <w:sz w:val="26"/>
          <w:szCs w:val="26"/>
        </w:rPr>
        <w:t>We</w:t>
      </w:r>
      <w:r>
        <w:rPr>
          <w:color w:val="000000"/>
          <w:sz w:val="26"/>
          <w:szCs w:val="26"/>
        </w:rPr>
        <w:t xml:space="preserve"> relied on the theater for entertainment, and it</w:t>
      </w:r>
      <w:r>
        <w:rPr>
          <w:sz w:val="26"/>
          <w:szCs w:val="26"/>
        </w:rPr>
        <w:t xml:space="preserve"> was one of the few outlets Milbridge had for creating a strong sense of community and belonging for our residents of all ages.</w:t>
      </w:r>
      <w:r>
        <w:rPr>
          <w:color w:val="000000"/>
          <w:sz w:val="26"/>
          <w:szCs w:val="26"/>
        </w:rPr>
        <w:t xml:space="preserve"> Many “firsts” occurred at the theater: first movie, first kiss, </w:t>
      </w:r>
      <w:proofErr w:type="gramStart"/>
      <w:r>
        <w:rPr>
          <w:color w:val="000000"/>
          <w:sz w:val="26"/>
          <w:szCs w:val="26"/>
        </w:rPr>
        <w:t>first</w:t>
      </w:r>
      <w:proofErr w:type="gramEnd"/>
      <w:r>
        <w:rPr>
          <w:color w:val="000000"/>
          <w:sz w:val="26"/>
          <w:szCs w:val="26"/>
        </w:rPr>
        <w:t xml:space="preserve"> date.  Now</w:t>
      </w:r>
      <w:r w:rsidR="00AE7D09">
        <w:rPr>
          <w:color w:val="000000"/>
          <w:sz w:val="26"/>
          <w:szCs w:val="26"/>
        </w:rPr>
        <w:t xml:space="preserve"> closed, the</w:t>
      </w:r>
      <w:r>
        <w:rPr>
          <w:color w:val="000000"/>
          <w:sz w:val="26"/>
          <w:szCs w:val="26"/>
        </w:rPr>
        <w:t xml:space="preserve"> theater has left a large void </w:t>
      </w:r>
      <w:r w:rsidR="00AE7D09">
        <w:rPr>
          <w:color w:val="000000"/>
          <w:sz w:val="26"/>
          <w:szCs w:val="26"/>
        </w:rPr>
        <w:t>that’s</w:t>
      </w:r>
      <w:r>
        <w:rPr>
          <w:color w:val="000000"/>
          <w:sz w:val="26"/>
          <w:szCs w:val="26"/>
        </w:rPr>
        <w:t xml:space="preserve"> strongly felt across our area</w:t>
      </w:r>
      <w:r w:rsidR="00AE7D09">
        <w:rPr>
          <w:color w:val="000000"/>
          <w:sz w:val="26"/>
          <w:szCs w:val="26"/>
        </w:rPr>
        <w:t>.  T</w:t>
      </w:r>
      <w:r>
        <w:rPr>
          <w:color w:val="000000"/>
          <w:sz w:val="26"/>
          <w:szCs w:val="26"/>
        </w:rPr>
        <w:t xml:space="preserve">he vacant and dilapidated building, no longer safe for public occupation, is quickly becoming </w:t>
      </w:r>
      <w:proofErr w:type="gramStart"/>
      <w:r>
        <w:rPr>
          <w:color w:val="000000"/>
          <w:sz w:val="26"/>
          <w:szCs w:val="26"/>
        </w:rPr>
        <w:t>a blight</w:t>
      </w:r>
      <w:proofErr w:type="gramEnd"/>
      <w:r>
        <w:rPr>
          <w:color w:val="000000"/>
          <w:sz w:val="26"/>
          <w:szCs w:val="26"/>
        </w:rPr>
        <w:t xml:space="preserve"> in </w:t>
      </w:r>
      <w:r w:rsidR="00AE7D09">
        <w:rPr>
          <w:color w:val="000000"/>
          <w:sz w:val="26"/>
          <w:szCs w:val="26"/>
        </w:rPr>
        <w:t>our</w:t>
      </w:r>
      <w:r>
        <w:rPr>
          <w:color w:val="000000"/>
          <w:sz w:val="26"/>
          <w:szCs w:val="26"/>
        </w:rPr>
        <w:t xml:space="preserve"> village center.</w:t>
      </w:r>
    </w:p>
    <w:p w:rsidR="0010132E" w:rsidRDefault="0010132E" w:rsidP="0010132E">
      <w:pPr>
        <w:tabs>
          <w:tab w:val="left" w:pos="6750"/>
        </w:tabs>
        <w:autoSpaceDE w:val="0"/>
        <w:autoSpaceDN w:val="0"/>
        <w:jc w:val="both"/>
        <w:rPr>
          <w:sz w:val="26"/>
          <w:szCs w:val="26"/>
        </w:rPr>
      </w:pPr>
    </w:p>
    <w:p w:rsidR="0010132E" w:rsidRDefault="0010132E" w:rsidP="0010132E">
      <w:pPr>
        <w:tabs>
          <w:tab w:val="left" w:pos="6750"/>
        </w:tabs>
        <w:rPr>
          <w:sz w:val="26"/>
          <w:szCs w:val="26"/>
        </w:rPr>
      </w:pPr>
      <w:r>
        <w:rPr>
          <w:color w:val="000000"/>
          <w:sz w:val="26"/>
          <w:szCs w:val="26"/>
        </w:rPr>
        <w:t>That’s why I am excited to help raise funds to purchase, rebuild and reopen the Milbridge Theatre.</w:t>
      </w:r>
      <w:r>
        <w:rPr>
          <w:sz w:val="26"/>
          <w:szCs w:val="26"/>
        </w:rPr>
        <w:t xml:space="preserve"> The rebuilt theater will not only provide our region with a venue for movies, community gathering space, and live performances, but it will create jobs, engage volunteers, attract visitors to the area, and fill a critical commercial anchor in the center of our town </w:t>
      </w:r>
      <w:r>
        <w:rPr>
          <w:color w:val="000000"/>
          <w:sz w:val="26"/>
          <w:szCs w:val="26"/>
        </w:rPr>
        <w:t xml:space="preserve">possibly leading to the opening of new businesses and the strengthening of existing ones.  </w:t>
      </w:r>
      <w:r>
        <w:rPr>
          <w:sz w:val="26"/>
          <w:szCs w:val="26"/>
        </w:rPr>
        <w:t xml:space="preserve">Small towns like ours face many difficult headwinds these days, and redevelopment projects, such as bringing back the Milbridge Theatre, are critical to our region’s economy and our quality of life. </w:t>
      </w:r>
    </w:p>
    <w:p w:rsidR="0010132E" w:rsidRDefault="0010132E" w:rsidP="0010132E">
      <w:pPr>
        <w:tabs>
          <w:tab w:val="left" w:pos="6750"/>
        </w:tabs>
        <w:rPr>
          <w:sz w:val="26"/>
          <w:szCs w:val="26"/>
        </w:rPr>
      </w:pPr>
    </w:p>
    <w:p w:rsidR="0010132E" w:rsidRDefault="00AE7D09" w:rsidP="0010132E">
      <w:pPr>
        <w:tabs>
          <w:tab w:val="left" w:pos="6750"/>
        </w:tabs>
        <w:rPr>
          <w:color w:val="000000"/>
          <w:sz w:val="26"/>
          <w:szCs w:val="26"/>
        </w:rPr>
      </w:pPr>
      <w:r>
        <w:rPr>
          <w:color w:val="000000"/>
          <w:sz w:val="26"/>
          <w:szCs w:val="26"/>
        </w:rPr>
        <w:t>Y</w:t>
      </w:r>
      <w:r w:rsidR="0010132E">
        <w:rPr>
          <w:color w:val="000000"/>
          <w:sz w:val="26"/>
          <w:szCs w:val="26"/>
        </w:rPr>
        <w:t xml:space="preserve">ou can learn more about the project by visiting the website, </w:t>
      </w:r>
      <w:hyperlink r:id="rId8" w:tgtFrame="_blank" w:history="1">
        <w:r w:rsidR="0010132E">
          <w:rPr>
            <w:rStyle w:val="Hyperlink"/>
            <w:sz w:val="26"/>
            <w:szCs w:val="26"/>
          </w:rPr>
          <w:t>MilbridgeTheatre.org</w:t>
        </w:r>
      </w:hyperlink>
      <w:r w:rsidR="0010132E">
        <w:rPr>
          <w:color w:val="000000"/>
          <w:sz w:val="26"/>
          <w:szCs w:val="26"/>
        </w:rPr>
        <w:t>.</w:t>
      </w:r>
    </w:p>
    <w:p w:rsidR="0010132E" w:rsidRDefault="0010132E" w:rsidP="0010132E">
      <w:pPr>
        <w:tabs>
          <w:tab w:val="left" w:pos="6750"/>
        </w:tabs>
        <w:rPr>
          <w:color w:val="000000"/>
          <w:sz w:val="26"/>
          <w:szCs w:val="26"/>
        </w:rPr>
      </w:pPr>
    </w:p>
    <w:p w:rsidR="0010132E" w:rsidRDefault="00AE7D09" w:rsidP="0010132E">
      <w:pPr>
        <w:tabs>
          <w:tab w:val="left" w:pos="6750"/>
        </w:tabs>
        <w:rPr>
          <w:sz w:val="26"/>
          <w:szCs w:val="26"/>
        </w:rPr>
      </w:pPr>
      <w:r>
        <w:rPr>
          <w:sz w:val="26"/>
          <w:szCs w:val="26"/>
        </w:rPr>
        <w:t>Please join me and d</w:t>
      </w:r>
      <w:r w:rsidR="0010132E">
        <w:rPr>
          <w:sz w:val="26"/>
          <w:szCs w:val="26"/>
        </w:rPr>
        <w:t xml:space="preserve">onate at </w:t>
      </w:r>
      <w:hyperlink r:id="rId9" w:tgtFrame="_blank" w:history="1">
        <w:r w:rsidR="0010132E">
          <w:rPr>
            <w:rStyle w:val="Hyperlink"/>
            <w:sz w:val="26"/>
            <w:szCs w:val="26"/>
          </w:rPr>
          <w:t>MilbridgeTheatre.org</w:t>
        </w:r>
      </w:hyperlink>
      <w:r>
        <w:rPr>
          <w:sz w:val="26"/>
          <w:szCs w:val="26"/>
        </w:rPr>
        <w:t xml:space="preserve"> </w:t>
      </w:r>
      <w:r w:rsidR="0010132E">
        <w:rPr>
          <w:sz w:val="26"/>
          <w:szCs w:val="26"/>
        </w:rPr>
        <w:t>and proudly have your name scroll along with other supporters to B</w:t>
      </w:r>
      <w:r w:rsidR="007B7420">
        <w:rPr>
          <w:sz w:val="26"/>
          <w:szCs w:val="26"/>
        </w:rPr>
        <w:t>ring Back the Milbridge Theatre.</w:t>
      </w:r>
    </w:p>
    <w:p w:rsidR="0010132E" w:rsidRDefault="0010132E" w:rsidP="0010132E">
      <w:pPr>
        <w:tabs>
          <w:tab w:val="left" w:pos="6750"/>
        </w:tabs>
        <w:rPr>
          <w:sz w:val="26"/>
          <w:szCs w:val="26"/>
        </w:rPr>
      </w:pPr>
    </w:p>
    <w:p w:rsidR="0010132E" w:rsidRDefault="0010132E" w:rsidP="0010132E">
      <w:pPr>
        <w:tabs>
          <w:tab w:val="left" w:pos="6750"/>
        </w:tabs>
        <w:rPr>
          <w:sz w:val="26"/>
          <w:szCs w:val="26"/>
        </w:rPr>
      </w:pPr>
      <w:r>
        <w:rPr>
          <w:sz w:val="26"/>
          <w:szCs w:val="26"/>
        </w:rPr>
        <w:t>See you at the movies!</w:t>
      </w:r>
    </w:p>
    <w:p w:rsidR="0010132E" w:rsidRDefault="0010132E" w:rsidP="0010132E">
      <w:pPr>
        <w:tabs>
          <w:tab w:val="left" w:pos="6750"/>
        </w:tabs>
        <w:rPr>
          <w:sz w:val="26"/>
          <w:szCs w:val="26"/>
        </w:rPr>
      </w:pPr>
    </w:p>
    <w:p w:rsidR="005E4581" w:rsidRDefault="0010132E" w:rsidP="0010132E">
      <w:pPr>
        <w:tabs>
          <w:tab w:val="left" w:pos="6750"/>
        </w:tabs>
      </w:pPr>
      <w:r>
        <w:rPr>
          <w:sz w:val="26"/>
          <w:szCs w:val="26"/>
        </w:rPr>
        <w:t>[Insert Name/Signature]</w:t>
      </w:r>
    </w:p>
    <w:sectPr w:rsidR="005E4581" w:rsidSect="00C47390">
      <w:headerReference w:type="even" r:id="rId10"/>
      <w:headerReference w:type="default" r:id="rId11"/>
      <w:footerReference w:type="even" r:id="rId12"/>
      <w:footerReference w:type="default" r:id="rId13"/>
      <w:headerReference w:type="first" r:id="rId14"/>
      <w:footerReference w:type="first" r:id="rId15"/>
      <w:pgSz w:w="12240" w:h="15840"/>
      <w:pgMar w:top="432"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D0" w:rsidRDefault="009F51D0" w:rsidP="00050752">
      <w:r>
        <w:separator/>
      </w:r>
    </w:p>
  </w:endnote>
  <w:endnote w:type="continuationSeparator" w:id="0">
    <w:p w:rsidR="009F51D0" w:rsidRDefault="009F51D0" w:rsidP="0005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90" w:rsidRDefault="00C47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52" w:rsidRDefault="00050752">
    <w:pPr>
      <w:pStyle w:val="Footer"/>
    </w:pPr>
    <w:r>
      <w:t xml:space="preserve">  </w:t>
    </w:r>
    <w:r w:rsidR="00E3073B">
      <w:t xml:space="preserve">              </w:t>
    </w:r>
  </w:p>
  <w:p w:rsidR="00050752" w:rsidRPr="00E3073B" w:rsidRDefault="00E3073B" w:rsidP="00E3073B">
    <w:pPr>
      <w:pStyle w:val="Footer"/>
      <w:ind w:left="-360"/>
      <w:jc w:val="center"/>
      <w:rPr>
        <w:u w:val="single"/>
      </w:rPr>
    </w:pPr>
    <w:r w:rsidRPr="00E3073B">
      <w:rPr>
        <w:rFonts w:ascii="Arial Rounded MT Bold" w:hAnsi="Arial Rounded MT Bold"/>
      </w:rPr>
      <w:t xml:space="preserve">Thank you for your support </w:t>
    </w:r>
    <w:r w:rsidR="006B15B4">
      <w:rPr>
        <w:rFonts w:ascii="Arial Rounded MT Bold" w:hAnsi="Arial Rounded MT Bold"/>
      </w:rPr>
      <w:t>to</w:t>
    </w:r>
    <w:r w:rsidRPr="00E3073B">
      <w:rPr>
        <w:rFonts w:ascii="Arial Rounded MT Bold" w:hAnsi="Arial Rounded MT Bold"/>
      </w:rPr>
      <w:t xml:space="preserve"> B</w:t>
    </w:r>
    <w:r w:rsidR="006B15B4">
      <w:rPr>
        <w:rFonts w:ascii="Arial Rounded MT Bold" w:hAnsi="Arial Rounded MT Bold"/>
      </w:rPr>
      <w:t>ring Back the Milbridge Theatre!</w:t>
    </w:r>
    <w:r>
      <w:br/>
    </w:r>
    <w:r>
      <w:rPr>
        <w:noProof/>
      </w:rPr>
      <w:drawing>
        <wp:inline distT="0" distB="0" distL="0" distR="0" wp14:anchorId="15DB00EB" wp14:editId="0DBEED3F">
          <wp:extent cx="685800" cy="634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e sign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63" cy="634954"/>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90" w:rsidRDefault="00C47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D0" w:rsidRDefault="009F51D0" w:rsidP="00050752">
      <w:r>
        <w:separator/>
      </w:r>
    </w:p>
  </w:footnote>
  <w:footnote w:type="continuationSeparator" w:id="0">
    <w:p w:rsidR="009F51D0" w:rsidRDefault="009F51D0" w:rsidP="0005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90" w:rsidRDefault="00C47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90" w:rsidRDefault="00C47390">
    <w:pPr>
      <w:pStyle w:val="Header"/>
    </w:pPr>
    <w:bookmarkStart w:id="0" w:name="_GoBack"/>
    <w:bookmarkEnd w:id="0"/>
    <w:r>
      <w:rPr>
        <w:rFonts w:ascii="Tahoma" w:hAnsi="Tahoma"/>
        <w:noProof/>
        <w:color w:val="000000" w:themeColor="text1"/>
        <w:sz w:val="26"/>
        <w:szCs w:val="26"/>
      </w:rPr>
      <w:t xml:space="preserve">                                 </w:t>
    </w:r>
    <w:r>
      <w:rPr>
        <w:rFonts w:ascii="Tahoma" w:hAnsi="Tahoma"/>
        <w:noProof/>
        <w:color w:val="000000" w:themeColor="text1"/>
        <w:sz w:val="26"/>
        <w:szCs w:val="26"/>
      </w:rPr>
      <w:drawing>
        <wp:inline distT="0" distB="0" distL="0" distR="0" wp14:anchorId="15C26619" wp14:editId="5DD37FCF">
          <wp:extent cx="2532888" cy="144475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e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888" cy="1444752"/>
                  </a:xfrm>
                  <a:prstGeom prst="rect">
                    <a:avLst/>
                  </a:prstGeom>
                </pic:spPr>
              </pic:pic>
            </a:graphicData>
          </a:graphic>
        </wp:inline>
      </w:drawing>
    </w:r>
  </w:p>
  <w:p w:rsidR="00C47390" w:rsidRPr="00050752" w:rsidRDefault="00C47390" w:rsidP="00C47390">
    <w:pPr>
      <w:tabs>
        <w:tab w:val="left" w:pos="6750"/>
      </w:tabs>
      <w:jc w:val="center"/>
      <w:rPr>
        <w:rFonts w:ascii="Arial Rounded MT Bold" w:hAnsi="Arial Rounded MT Bold"/>
        <w:color w:val="000000"/>
        <w:sz w:val="26"/>
        <w:szCs w:val="26"/>
      </w:rPr>
    </w:pPr>
    <w:r w:rsidRPr="00050752">
      <w:rPr>
        <w:rFonts w:ascii="Arial Rounded MT Bold" w:hAnsi="Arial Rounded MT Bold"/>
        <w:color w:val="000000" w:themeColor="text1"/>
        <w:sz w:val="26"/>
        <w:szCs w:val="26"/>
      </w:rPr>
      <w:t>Bring Back the Milbridge Theatre!</w:t>
    </w:r>
  </w:p>
  <w:p w:rsidR="00C47390" w:rsidRDefault="00C47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90" w:rsidRDefault="00C47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2E"/>
    <w:rsid w:val="00050752"/>
    <w:rsid w:val="0010132E"/>
    <w:rsid w:val="005E4581"/>
    <w:rsid w:val="006B15B4"/>
    <w:rsid w:val="007B7420"/>
    <w:rsid w:val="009F51D0"/>
    <w:rsid w:val="00AE7D09"/>
    <w:rsid w:val="00C47390"/>
    <w:rsid w:val="00E3073B"/>
    <w:rsid w:val="00F7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32E"/>
    <w:rPr>
      <w:color w:val="0000FF" w:themeColor="hyperlink"/>
      <w:u w:val="single"/>
    </w:rPr>
  </w:style>
  <w:style w:type="paragraph" w:styleId="BalloonText">
    <w:name w:val="Balloon Text"/>
    <w:basedOn w:val="Normal"/>
    <w:link w:val="BalloonTextChar"/>
    <w:uiPriority w:val="99"/>
    <w:semiHidden/>
    <w:unhideWhenUsed/>
    <w:rsid w:val="0010132E"/>
    <w:rPr>
      <w:rFonts w:ascii="Tahoma" w:hAnsi="Tahoma" w:cs="Tahoma"/>
      <w:sz w:val="16"/>
      <w:szCs w:val="16"/>
    </w:rPr>
  </w:style>
  <w:style w:type="character" w:customStyle="1" w:styleId="BalloonTextChar">
    <w:name w:val="Balloon Text Char"/>
    <w:basedOn w:val="DefaultParagraphFont"/>
    <w:link w:val="BalloonText"/>
    <w:uiPriority w:val="99"/>
    <w:semiHidden/>
    <w:rsid w:val="0010132E"/>
    <w:rPr>
      <w:rFonts w:ascii="Tahoma" w:hAnsi="Tahoma" w:cs="Tahoma"/>
      <w:sz w:val="16"/>
      <w:szCs w:val="16"/>
    </w:rPr>
  </w:style>
  <w:style w:type="paragraph" w:styleId="Header">
    <w:name w:val="header"/>
    <w:basedOn w:val="Normal"/>
    <w:link w:val="HeaderChar"/>
    <w:uiPriority w:val="99"/>
    <w:unhideWhenUsed/>
    <w:rsid w:val="00050752"/>
    <w:pPr>
      <w:tabs>
        <w:tab w:val="center" w:pos="4680"/>
        <w:tab w:val="right" w:pos="9360"/>
      </w:tabs>
    </w:pPr>
  </w:style>
  <w:style w:type="character" w:customStyle="1" w:styleId="HeaderChar">
    <w:name w:val="Header Char"/>
    <w:basedOn w:val="DefaultParagraphFont"/>
    <w:link w:val="Header"/>
    <w:uiPriority w:val="99"/>
    <w:rsid w:val="00050752"/>
  </w:style>
  <w:style w:type="paragraph" w:styleId="Footer">
    <w:name w:val="footer"/>
    <w:basedOn w:val="Normal"/>
    <w:link w:val="FooterChar"/>
    <w:uiPriority w:val="99"/>
    <w:unhideWhenUsed/>
    <w:rsid w:val="00050752"/>
    <w:pPr>
      <w:tabs>
        <w:tab w:val="center" w:pos="4680"/>
        <w:tab w:val="right" w:pos="9360"/>
      </w:tabs>
    </w:pPr>
  </w:style>
  <w:style w:type="character" w:customStyle="1" w:styleId="FooterChar">
    <w:name w:val="Footer Char"/>
    <w:basedOn w:val="DefaultParagraphFont"/>
    <w:link w:val="Footer"/>
    <w:uiPriority w:val="99"/>
    <w:rsid w:val="00050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32E"/>
    <w:rPr>
      <w:color w:val="0000FF" w:themeColor="hyperlink"/>
      <w:u w:val="single"/>
    </w:rPr>
  </w:style>
  <w:style w:type="paragraph" w:styleId="BalloonText">
    <w:name w:val="Balloon Text"/>
    <w:basedOn w:val="Normal"/>
    <w:link w:val="BalloonTextChar"/>
    <w:uiPriority w:val="99"/>
    <w:semiHidden/>
    <w:unhideWhenUsed/>
    <w:rsid w:val="0010132E"/>
    <w:rPr>
      <w:rFonts w:ascii="Tahoma" w:hAnsi="Tahoma" w:cs="Tahoma"/>
      <w:sz w:val="16"/>
      <w:szCs w:val="16"/>
    </w:rPr>
  </w:style>
  <w:style w:type="character" w:customStyle="1" w:styleId="BalloonTextChar">
    <w:name w:val="Balloon Text Char"/>
    <w:basedOn w:val="DefaultParagraphFont"/>
    <w:link w:val="BalloonText"/>
    <w:uiPriority w:val="99"/>
    <w:semiHidden/>
    <w:rsid w:val="0010132E"/>
    <w:rPr>
      <w:rFonts w:ascii="Tahoma" w:hAnsi="Tahoma" w:cs="Tahoma"/>
      <w:sz w:val="16"/>
      <w:szCs w:val="16"/>
    </w:rPr>
  </w:style>
  <w:style w:type="paragraph" w:styleId="Header">
    <w:name w:val="header"/>
    <w:basedOn w:val="Normal"/>
    <w:link w:val="HeaderChar"/>
    <w:uiPriority w:val="99"/>
    <w:unhideWhenUsed/>
    <w:rsid w:val="00050752"/>
    <w:pPr>
      <w:tabs>
        <w:tab w:val="center" w:pos="4680"/>
        <w:tab w:val="right" w:pos="9360"/>
      </w:tabs>
    </w:pPr>
  </w:style>
  <w:style w:type="character" w:customStyle="1" w:styleId="HeaderChar">
    <w:name w:val="Header Char"/>
    <w:basedOn w:val="DefaultParagraphFont"/>
    <w:link w:val="Header"/>
    <w:uiPriority w:val="99"/>
    <w:rsid w:val="00050752"/>
  </w:style>
  <w:style w:type="paragraph" w:styleId="Footer">
    <w:name w:val="footer"/>
    <w:basedOn w:val="Normal"/>
    <w:link w:val="FooterChar"/>
    <w:uiPriority w:val="99"/>
    <w:unhideWhenUsed/>
    <w:rsid w:val="00050752"/>
    <w:pPr>
      <w:tabs>
        <w:tab w:val="center" w:pos="4680"/>
        <w:tab w:val="right" w:pos="9360"/>
      </w:tabs>
    </w:pPr>
  </w:style>
  <w:style w:type="character" w:customStyle="1" w:styleId="FooterChar">
    <w:name w:val="Footer Char"/>
    <w:basedOn w:val="DefaultParagraphFont"/>
    <w:link w:val="Footer"/>
    <w:uiPriority w:val="99"/>
    <w:rsid w:val="0005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bridgetheatre.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lbridgetheatr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71F1-FD80-41CC-810A-918AD2EF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Rich2</dc:creator>
  <cp:lastModifiedBy>Rich2</cp:lastModifiedBy>
  <cp:revision>6</cp:revision>
  <cp:lastPrinted>2016-02-26T18:58:00Z</cp:lastPrinted>
  <dcterms:created xsi:type="dcterms:W3CDTF">2016-02-26T17:34:00Z</dcterms:created>
  <dcterms:modified xsi:type="dcterms:W3CDTF">2016-02-26T18:58:00Z</dcterms:modified>
</cp:coreProperties>
</file>